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BA1" w:rsidRDefault="00D00BA1" w:rsidP="00D00BA1">
      <w:pPr>
        <w:jc w:val="center"/>
        <w:rPr>
          <w:noProof/>
          <w:sz w:val="40"/>
        </w:rPr>
      </w:pPr>
      <w:r>
        <w:rPr>
          <w:noProof/>
          <w:sz w:val="40"/>
        </w:rPr>
        <w:drawing>
          <wp:inline distT="0" distB="0" distL="0" distR="0">
            <wp:extent cx="666750" cy="828675"/>
            <wp:effectExtent l="19050" t="0" r="0" b="0"/>
            <wp:docPr id="1" name="Рисунок 1" descr="Краснопартизанский р-н-герб+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раснопартизанский р-н-герб+вч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0BA1" w:rsidRDefault="00D00BA1" w:rsidP="00D00BA1">
      <w:pPr>
        <w:jc w:val="center"/>
      </w:pPr>
    </w:p>
    <w:p w:rsidR="00D00BA1" w:rsidRDefault="00D00BA1" w:rsidP="00D00BA1">
      <w:pPr>
        <w:pStyle w:val="a5"/>
        <w:pBdr>
          <w:top w:val="single" w:sz="12" w:space="0" w:color="auto"/>
        </w:pBdr>
        <w:rPr>
          <w:rFonts w:ascii="Arial Narrow" w:hAnsi="Arial Narrow"/>
        </w:rPr>
      </w:pPr>
      <w:r>
        <w:rPr>
          <w:rFonts w:ascii="Arial Narrow" w:hAnsi="Arial Narrow"/>
        </w:rPr>
        <w:t>ОТДЕЛ ОБРАЗОВАНИЯ АДМИНИСТРАЦИИ КРАСНОПАРТИЗАНСКОГО МУНИЦИПАЛЬНОГО РАЙОНА САРАТОВСКОЙ ОБЛАСТИ</w:t>
      </w:r>
    </w:p>
    <w:p w:rsidR="00D00BA1" w:rsidRDefault="00D00BA1" w:rsidP="00D00BA1">
      <w:pPr>
        <w:pStyle w:val="a3"/>
        <w:jc w:val="left"/>
      </w:pPr>
      <w:r>
        <w:t xml:space="preserve">                                                                                    </w:t>
      </w:r>
    </w:p>
    <w:p w:rsidR="00D00BA1" w:rsidRDefault="00D00BA1" w:rsidP="00D00BA1">
      <w:pPr>
        <w:pStyle w:val="a3"/>
        <w:rPr>
          <w:szCs w:val="28"/>
        </w:rPr>
      </w:pPr>
      <w:r>
        <w:rPr>
          <w:szCs w:val="28"/>
        </w:rPr>
        <w:t>Приказ № 120</w:t>
      </w:r>
    </w:p>
    <w:p w:rsidR="00D00BA1" w:rsidRDefault="00D00BA1" w:rsidP="00D00BA1">
      <w:pPr>
        <w:tabs>
          <w:tab w:val="left" w:pos="818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10.06.2013 г. </w:t>
      </w:r>
    </w:p>
    <w:p w:rsidR="00D00BA1" w:rsidRDefault="00D00BA1" w:rsidP="00D00BA1">
      <w:pPr>
        <w:tabs>
          <w:tab w:val="left" w:pos="8180"/>
        </w:tabs>
        <w:rPr>
          <w:sz w:val="28"/>
          <w:szCs w:val="28"/>
        </w:rPr>
      </w:pPr>
      <w:r>
        <w:rPr>
          <w:sz w:val="28"/>
          <w:szCs w:val="28"/>
        </w:rPr>
        <w:t xml:space="preserve">Об открытии летних оздоровительных лагерей </w:t>
      </w:r>
    </w:p>
    <w:p w:rsidR="00D00BA1" w:rsidRDefault="00D00BA1" w:rsidP="00D00BA1">
      <w:pPr>
        <w:tabs>
          <w:tab w:val="left" w:pos="8180"/>
        </w:tabs>
        <w:rPr>
          <w:sz w:val="28"/>
          <w:szCs w:val="28"/>
        </w:rPr>
      </w:pPr>
      <w:r>
        <w:rPr>
          <w:sz w:val="28"/>
          <w:szCs w:val="28"/>
        </w:rPr>
        <w:t xml:space="preserve">с дневным пребыванием </w:t>
      </w:r>
    </w:p>
    <w:p w:rsidR="00D00BA1" w:rsidRDefault="00D00BA1" w:rsidP="00D00BA1">
      <w:pPr>
        <w:tabs>
          <w:tab w:val="left" w:pos="8180"/>
        </w:tabs>
        <w:rPr>
          <w:sz w:val="28"/>
          <w:szCs w:val="28"/>
        </w:rPr>
      </w:pPr>
    </w:p>
    <w:p w:rsidR="00D00BA1" w:rsidRDefault="00D00BA1" w:rsidP="00D00BA1">
      <w:pPr>
        <w:tabs>
          <w:tab w:val="left" w:pos="81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обеспечения эффективного отдыха и оздоровления детей и подростков в период летней оздоровительной кампании 2013 года на основании экспертного заключения </w:t>
      </w:r>
      <w:proofErr w:type="spellStart"/>
      <w:r>
        <w:rPr>
          <w:sz w:val="28"/>
          <w:szCs w:val="28"/>
        </w:rPr>
        <w:t>фФБУЗ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ЦГиЭ</w:t>
      </w:r>
      <w:proofErr w:type="spellEnd"/>
      <w:r>
        <w:rPr>
          <w:sz w:val="28"/>
          <w:szCs w:val="28"/>
        </w:rPr>
        <w:t xml:space="preserve">» по Саратовской области в </w:t>
      </w:r>
      <w:proofErr w:type="spellStart"/>
      <w:r>
        <w:rPr>
          <w:sz w:val="28"/>
          <w:szCs w:val="28"/>
        </w:rPr>
        <w:t>Балаковском</w:t>
      </w:r>
      <w:proofErr w:type="spellEnd"/>
      <w:r>
        <w:rPr>
          <w:sz w:val="28"/>
          <w:szCs w:val="28"/>
        </w:rPr>
        <w:t xml:space="preserve"> районе»</w:t>
      </w:r>
      <w:r w:rsidR="00756B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от 07.06.2013 г. ТО Управления </w:t>
      </w:r>
      <w:proofErr w:type="spellStart"/>
      <w:r>
        <w:rPr>
          <w:sz w:val="28"/>
          <w:szCs w:val="28"/>
        </w:rPr>
        <w:t>Роспотребнадзора</w:t>
      </w:r>
      <w:proofErr w:type="spellEnd"/>
      <w:r>
        <w:rPr>
          <w:sz w:val="28"/>
          <w:szCs w:val="28"/>
        </w:rPr>
        <w:t xml:space="preserve"> по Саратовской области в </w:t>
      </w:r>
      <w:proofErr w:type="spellStart"/>
      <w:r>
        <w:rPr>
          <w:sz w:val="28"/>
          <w:szCs w:val="28"/>
        </w:rPr>
        <w:t>Балаковском</w:t>
      </w:r>
      <w:proofErr w:type="spellEnd"/>
      <w:r>
        <w:rPr>
          <w:sz w:val="28"/>
          <w:szCs w:val="28"/>
        </w:rPr>
        <w:t xml:space="preserve"> районе</w:t>
      </w:r>
    </w:p>
    <w:p w:rsidR="00D00BA1" w:rsidRDefault="00D00BA1" w:rsidP="00D00BA1">
      <w:pPr>
        <w:tabs>
          <w:tab w:val="left" w:pos="8180"/>
        </w:tabs>
        <w:jc w:val="both"/>
        <w:rPr>
          <w:sz w:val="28"/>
          <w:szCs w:val="28"/>
        </w:rPr>
      </w:pPr>
    </w:p>
    <w:p w:rsidR="00D00BA1" w:rsidRDefault="00D00BA1" w:rsidP="00D00BA1">
      <w:pPr>
        <w:tabs>
          <w:tab w:val="left" w:pos="81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D00BA1" w:rsidRDefault="00D00BA1" w:rsidP="00D00BA1">
      <w:pPr>
        <w:tabs>
          <w:tab w:val="left" w:pos="8180"/>
        </w:tabs>
        <w:jc w:val="center"/>
        <w:rPr>
          <w:sz w:val="28"/>
          <w:szCs w:val="28"/>
        </w:rPr>
      </w:pPr>
    </w:p>
    <w:p w:rsidR="00D00BA1" w:rsidRDefault="00D00BA1" w:rsidP="00D00BA1">
      <w:pPr>
        <w:tabs>
          <w:tab w:val="left" w:pos="8180"/>
        </w:tabs>
        <w:jc w:val="both"/>
        <w:rPr>
          <w:sz w:val="28"/>
          <w:szCs w:val="28"/>
        </w:rPr>
      </w:pPr>
      <w:r>
        <w:rPr>
          <w:sz w:val="28"/>
          <w:szCs w:val="28"/>
        </w:rPr>
        <w:t>1.Руководителям общеобразовательных учреждений:</w:t>
      </w:r>
    </w:p>
    <w:p w:rsidR="00D00BA1" w:rsidRDefault="00D00BA1" w:rsidP="00D00BA1">
      <w:pPr>
        <w:tabs>
          <w:tab w:val="left" w:pos="8180"/>
        </w:tabs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proofErr w:type="gramStart"/>
      <w:r>
        <w:rPr>
          <w:sz w:val="28"/>
          <w:szCs w:val="28"/>
        </w:rPr>
        <w:t xml:space="preserve"> О</w:t>
      </w:r>
      <w:proofErr w:type="gramEnd"/>
      <w:r>
        <w:rPr>
          <w:sz w:val="28"/>
          <w:szCs w:val="28"/>
        </w:rPr>
        <w:t xml:space="preserve">ткрыть 10 июня </w:t>
      </w:r>
      <w:smartTag w:uri="urn:schemas-microsoft-com:office:smarttags" w:element="metricconverter">
        <w:smartTagPr>
          <w:attr w:name="ProductID" w:val="2013 г"/>
        </w:smartTagPr>
        <w:r>
          <w:rPr>
            <w:sz w:val="28"/>
            <w:szCs w:val="28"/>
          </w:rPr>
          <w:t>2013 г</w:t>
        </w:r>
      </w:smartTag>
      <w:r>
        <w:rPr>
          <w:sz w:val="28"/>
          <w:szCs w:val="28"/>
        </w:rPr>
        <w:t xml:space="preserve"> летние оздоровительные лагеря с дневным пребыванием при следующих общеобразовательных учреждениях района сроком на 21 день: </w:t>
      </w:r>
    </w:p>
    <w:tbl>
      <w:tblPr>
        <w:tblW w:w="10365" w:type="dxa"/>
        <w:tblLayout w:type="fixed"/>
        <w:tblLook w:val="01E0"/>
      </w:tblPr>
      <w:tblGrid>
        <w:gridCol w:w="10365"/>
      </w:tblGrid>
      <w:tr w:rsidR="00D00BA1" w:rsidTr="00D00BA1">
        <w:tc>
          <w:tcPr>
            <w:tcW w:w="10365" w:type="dxa"/>
            <w:hideMark/>
          </w:tcPr>
          <w:p w:rsidR="00D00BA1" w:rsidRDefault="00D00BA1" w:rsidP="00D00B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  МОУ «Средняя общеобразовательная школа п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имско-Корсаковка»</w:t>
            </w:r>
          </w:p>
        </w:tc>
      </w:tr>
      <w:tr w:rsidR="00D00BA1" w:rsidTr="00D00BA1">
        <w:trPr>
          <w:trHeight w:val="90"/>
        </w:trPr>
        <w:tc>
          <w:tcPr>
            <w:tcW w:w="10365" w:type="dxa"/>
            <w:hideMark/>
          </w:tcPr>
          <w:p w:rsidR="00D00BA1" w:rsidRDefault="00D00BA1" w:rsidP="00D00B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  МОУ «Основная общеобразовательная школа 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аздольное»</w:t>
            </w:r>
          </w:p>
        </w:tc>
      </w:tr>
      <w:tr w:rsidR="00D00BA1" w:rsidTr="00D00BA1">
        <w:tc>
          <w:tcPr>
            <w:tcW w:w="10365" w:type="dxa"/>
            <w:hideMark/>
          </w:tcPr>
          <w:p w:rsidR="00D00BA1" w:rsidRDefault="00D00BA1" w:rsidP="00D00B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   МОУ «Основная общеобразовательная школа п</w:t>
            </w:r>
            <w:proofErr w:type="gramStart"/>
            <w:r>
              <w:rPr>
                <w:sz w:val="28"/>
                <w:szCs w:val="28"/>
              </w:rPr>
              <w:t>.О</w:t>
            </w:r>
            <w:proofErr w:type="gramEnd"/>
            <w:r>
              <w:rPr>
                <w:sz w:val="28"/>
                <w:szCs w:val="28"/>
              </w:rPr>
              <w:t>ктябрьский»</w:t>
            </w:r>
          </w:p>
        </w:tc>
      </w:tr>
      <w:tr w:rsidR="00D00BA1" w:rsidTr="00D00BA1">
        <w:tc>
          <w:tcPr>
            <w:tcW w:w="10365" w:type="dxa"/>
            <w:hideMark/>
          </w:tcPr>
          <w:p w:rsidR="00D00BA1" w:rsidRDefault="00D00BA1" w:rsidP="00D00B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  МОУ «Основная общеобразовательная школа </w:t>
            </w: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авельевка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D00BA1" w:rsidTr="00D00BA1">
        <w:trPr>
          <w:trHeight w:val="453"/>
        </w:trPr>
        <w:tc>
          <w:tcPr>
            <w:tcW w:w="10365" w:type="dxa"/>
            <w:hideMark/>
          </w:tcPr>
          <w:p w:rsidR="00D00BA1" w:rsidRDefault="00D00BA1" w:rsidP="00D00B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  МОУ ДОД «Районный Дом детского творчества п</w:t>
            </w:r>
            <w:proofErr w:type="gramStart"/>
            <w:r>
              <w:rPr>
                <w:sz w:val="28"/>
                <w:szCs w:val="28"/>
              </w:rPr>
              <w:t>.Г</w:t>
            </w:r>
            <w:proofErr w:type="gramEnd"/>
            <w:r>
              <w:rPr>
                <w:sz w:val="28"/>
                <w:szCs w:val="28"/>
              </w:rPr>
              <w:t>орный»</w:t>
            </w:r>
          </w:p>
        </w:tc>
      </w:tr>
    </w:tbl>
    <w:p w:rsidR="00D00BA1" w:rsidRDefault="00D00BA1" w:rsidP="00D00BA1">
      <w:pPr>
        <w:tabs>
          <w:tab w:val="left" w:pos="8180"/>
        </w:tabs>
        <w:jc w:val="both"/>
        <w:rPr>
          <w:sz w:val="28"/>
          <w:szCs w:val="28"/>
        </w:rPr>
      </w:pPr>
    </w:p>
    <w:p w:rsidR="00D00BA1" w:rsidRDefault="00D00BA1" w:rsidP="00D00BA1">
      <w:pPr>
        <w:tabs>
          <w:tab w:val="left" w:pos="8180"/>
        </w:tabs>
        <w:jc w:val="both"/>
        <w:rPr>
          <w:sz w:val="28"/>
          <w:szCs w:val="28"/>
        </w:rPr>
      </w:pPr>
      <w:r>
        <w:rPr>
          <w:sz w:val="28"/>
          <w:szCs w:val="28"/>
        </w:rPr>
        <w:t>1.2. При работе летних оздоровительных лагерей с дневным пребыванием строго соблюдать санитарно-эпидемиологические правила СП 2.4.4.2599-10 "Гигиенические требования к устройству, содержанию и организации режима в оздоровительных учреждениях с дневным пребыванием детей в период каникул"</w:t>
      </w:r>
    </w:p>
    <w:p w:rsidR="00D00BA1" w:rsidRDefault="00D00BA1" w:rsidP="00D00BA1">
      <w:pPr>
        <w:tabs>
          <w:tab w:val="left" w:pos="81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приказа оставляю за собой.</w:t>
      </w:r>
    </w:p>
    <w:p w:rsidR="00D00BA1" w:rsidRDefault="00D00BA1" w:rsidP="00D00BA1">
      <w:pPr>
        <w:tabs>
          <w:tab w:val="left" w:pos="8180"/>
        </w:tabs>
        <w:jc w:val="both"/>
        <w:rPr>
          <w:sz w:val="28"/>
          <w:szCs w:val="28"/>
        </w:rPr>
      </w:pPr>
    </w:p>
    <w:p w:rsidR="00D00BA1" w:rsidRDefault="00D00BA1" w:rsidP="00D00B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</w:p>
    <w:p w:rsidR="00D00BA1" w:rsidRDefault="00D00BA1" w:rsidP="00D00BA1">
      <w:pPr>
        <w:jc w:val="both"/>
        <w:rPr>
          <w:sz w:val="28"/>
          <w:szCs w:val="28"/>
        </w:rPr>
      </w:pPr>
      <w:r>
        <w:rPr>
          <w:sz w:val="28"/>
          <w:szCs w:val="28"/>
        </w:rPr>
        <w:t>отдела образования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О.Ю.Мурзакова</w:t>
      </w:r>
      <w:proofErr w:type="spellEnd"/>
    </w:p>
    <w:p w:rsidR="00D00BA1" w:rsidRDefault="00D00BA1" w:rsidP="00D00BA1"/>
    <w:p w:rsidR="005876A3" w:rsidRDefault="005876A3"/>
    <w:sectPr w:rsidR="005876A3" w:rsidSect="005876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0BA1"/>
    <w:rsid w:val="00200DFD"/>
    <w:rsid w:val="0034770F"/>
    <w:rsid w:val="003F3DDD"/>
    <w:rsid w:val="005876A3"/>
    <w:rsid w:val="006A383D"/>
    <w:rsid w:val="00756BFC"/>
    <w:rsid w:val="008B5602"/>
    <w:rsid w:val="00D00BA1"/>
    <w:rsid w:val="00F57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B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D00BA1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rsid w:val="00D00BA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D00BA1"/>
    <w:pPr>
      <w:pBdr>
        <w:top w:val="single" w:sz="12" w:space="1" w:color="auto"/>
        <w:bottom w:val="single" w:sz="12" w:space="1" w:color="auto"/>
      </w:pBdr>
      <w:jc w:val="center"/>
    </w:pPr>
    <w:rPr>
      <w:b/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D00BA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00BA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0BA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4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2013-06-10T04:24:00Z</dcterms:created>
  <dcterms:modified xsi:type="dcterms:W3CDTF">2013-06-10T04:35:00Z</dcterms:modified>
</cp:coreProperties>
</file>