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1A" w:rsidRPr="00C6727B" w:rsidRDefault="00B9537B" w:rsidP="008A721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6727B">
        <w:rPr>
          <w:rFonts w:ascii="Times New Roman" w:hAnsi="Times New Roman" w:cs="Times New Roman"/>
          <w:sz w:val="40"/>
          <w:szCs w:val="40"/>
        </w:rPr>
        <w:t xml:space="preserve">  </w:t>
      </w:r>
      <w:r w:rsidR="008A721A" w:rsidRPr="00C6727B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676275" cy="819150"/>
            <wp:effectExtent l="0" t="0" r="9525" b="0"/>
            <wp:docPr id="2" name="Рисунок 2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1A" w:rsidRPr="00C6727B" w:rsidRDefault="008A721A" w:rsidP="008A721A">
      <w:pPr>
        <w:tabs>
          <w:tab w:val="center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1A" w:rsidRPr="00C6727B" w:rsidRDefault="008A721A" w:rsidP="008A721A">
      <w:pPr>
        <w:pBdr>
          <w:top w:val="single" w:sz="12" w:space="0" w:color="auto"/>
          <w:bottom w:val="single" w:sz="12" w:space="1" w:color="auto"/>
        </w:pBd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C6727B">
        <w:rPr>
          <w:rFonts w:ascii="Arial Narrow" w:hAnsi="Arial Narrow" w:cs="Arial Narrow"/>
          <w:b/>
          <w:bCs/>
          <w:sz w:val="28"/>
          <w:szCs w:val="28"/>
        </w:rPr>
        <w:t>ОТДЕЛ ОБРАЗОВАНИЯ АДМИНИСТРАЦИИ КРАСНОПАРТИЗАНСКОГО МУНИЦИПАЛЬНОГО РАЙОНА САРАТОВСКОЙ ОБЛАСТИ</w:t>
      </w:r>
    </w:p>
    <w:p w:rsidR="008A721A" w:rsidRPr="00C6727B" w:rsidRDefault="008A721A" w:rsidP="008A7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4BC" w:rsidRPr="00C6727B" w:rsidRDefault="00B754BC" w:rsidP="008A7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4BC" w:rsidRPr="00C6727B" w:rsidRDefault="00B754BC" w:rsidP="008A7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21A" w:rsidRPr="00C6727B" w:rsidRDefault="008A721A" w:rsidP="008A7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7B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6139D2">
        <w:rPr>
          <w:rFonts w:ascii="Times New Roman" w:hAnsi="Times New Roman" w:cs="Times New Roman"/>
          <w:sz w:val="28"/>
          <w:szCs w:val="28"/>
        </w:rPr>
        <w:t>74</w:t>
      </w:r>
    </w:p>
    <w:p w:rsidR="008A721A" w:rsidRPr="00C6727B" w:rsidRDefault="008A721A" w:rsidP="008A7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1A" w:rsidRPr="00C6727B" w:rsidRDefault="00343997" w:rsidP="008A7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A721A" w:rsidRPr="00C6727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8.2018</w:t>
      </w:r>
      <w:r w:rsidR="008A721A" w:rsidRPr="00C672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721A" w:rsidRPr="00C6727B" w:rsidRDefault="001F3BD3" w:rsidP="008A7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.35pt;margin-top:10.7pt;width:270pt;height:14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" fillcolor="white [3212]" strokecolor="white [3212]" strokeweight=".5pt">
            <v:path arrowok="t"/>
            <v:textbox>
              <w:txbxContent>
                <w:p w:rsidR="008A721A" w:rsidRDefault="00586C9B" w:rsidP="00586C9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организации подготовки и проведения </w:t>
                  </w:r>
                  <w:r w:rsidR="008A7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государственной итоговой аттестации по образовательным программам основного общего и среднего общего образования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8A7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территории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Краснопартизанского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</w:t>
                  </w:r>
                  <w:r w:rsidR="008A7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Саратовской области</w:t>
                  </w:r>
                  <w:r w:rsidR="003439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2018/2019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учебном году</w:t>
                  </w:r>
                  <w:r w:rsidR="008A7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8A721A" w:rsidRPr="008B696F" w:rsidRDefault="008A721A" w:rsidP="008A72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721A" w:rsidRPr="008B696F" w:rsidRDefault="008A721A" w:rsidP="008A72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721A" w:rsidRPr="008B696F" w:rsidRDefault="008A721A" w:rsidP="008A72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721A" w:rsidRPr="008B696F" w:rsidRDefault="008A721A" w:rsidP="008A72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721A" w:rsidRPr="008B696F" w:rsidRDefault="008A721A" w:rsidP="008A72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721A" w:rsidRPr="008B696F" w:rsidRDefault="008A721A" w:rsidP="008A72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721A" w:rsidRPr="008B696F" w:rsidRDefault="008A721A" w:rsidP="008A72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721A" w:rsidRPr="008B696F" w:rsidRDefault="008A721A" w:rsidP="008A72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6C9B" w:rsidRPr="008B696F" w:rsidRDefault="00586C9B" w:rsidP="008A72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6C9B" w:rsidRPr="008B696F" w:rsidRDefault="00586C9B" w:rsidP="008A72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721A" w:rsidRPr="008B696F" w:rsidRDefault="008A721A" w:rsidP="008A72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6C9B" w:rsidRPr="00C6727B" w:rsidRDefault="003C31B3" w:rsidP="0058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7B">
        <w:rPr>
          <w:rFonts w:ascii="Times New Roman" w:hAnsi="Times New Roman" w:cs="Times New Roman"/>
          <w:sz w:val="28"/>
          <w:szCs w:val="28"/>
        </w:rPr>
        <w:t xml:space="preserve">  </w:t>
      </w:r>
      <w:r w:rsidR="00586C9B" w:rsidRPr="00C67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21A" w:rsidRPr="00C672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86C9B" w:rsidRPr="00C6727B">
        <w:rPr>
          <w:rFonts w:ascii="Times New Roman" w:hAnsi="Times New Roman" w:cs="Times New Roman"/>
          <w:sz w:val="28"/>
          <w:szCs w:val="28"/>
        </w:rPr>
        <w:t xml:space="preserve">пунктом 1 части 15 статьи 59 Федерального закона от 29 декабря 2012 года № 273-ФЗ  «Об образовании в Российской Федерации», приказов министерства </w:t>
      </w:r>
      <w:r w:rsidR="008E3DCA" w:rsidRPr="00C6727B">
        <w:rPr>
          <w:rFonts w:ascii="Times New Roman" w:hAnsi="Times New Roman" w:cs="Times New Roman"/>
          <w:sz w:val="28"/>
          <w:szCs w:val="28"/>
        </w:rPr>
        <w:t xml:space="preserve"> о</w:t>
      </w:r>
      <w:r w:rsidR="00586C9B" w:rsidRPr="00C6727B">
        <w:rPr>
          <w:rFonts w:ascii="Times New Roman" w:hAnsi="Times New Roman" w:cs="Times New Roman"/>
          <w:sz w:val="28"/>
          <w:szCs w:val="28"/>
        </w:rPr>
        <w:t>бразования и науки Российской Федерации от 25 декабря 2013 года № 1394</w:t>
      </w:r>
      <w:r w:rsidR="008A721A" w:rsidRPr="00C6727B">
        <w:rPr>
          <w:rFonts w:ascii="Times New Roman" w:hAnsi="Times New Roman" w:cs="Times New Roman"/>
          <w:sz w:val="28"/>
          <w:szCs w:val="28"/>
        </w:rPr>
        <w:t xml:space="preserve"> </w:t>
      </w:r>
      <w:r w:rsidR="008B696F" w:rsidRPr="00C6727B">
        <w:rPr>
          <w:rFonts w:ascii="Times New Roman" w:hAnsi="Times New Roman" w:cs="Times New Roman"/>
          <w:sz w:val="28"/>
          <w:szCs w:val="28"/>
        </w:rPr>
        <w:t>«</w:t>
      </w:r>
      <w:r w:rsidR="00586C9B" w:rsidRPr="00C6727B">
        <w:rPr>
          <w:rFonts w:ascii="Times New Roman" w:hAnsi="Times New Roman" w:cs="Times New Roman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основного общего образования», от 26 декабря 2013 года №1400 « Об утверждении Порядка проведения государственной итоговой</w:t>
      </w:r>
      <w:proofErr w:type="gramEnd"/>
      <w:r w:rsidR="00586C9B" w:rsidRPr="00C6727B">
        <w:rPr>
          <w:rFonts w:ascii="Times New Roman" w:hAnsi="Times New Roman" w:cs="Times New Roman"/>
          <w:sz w:val="28"/>
          <w:szCs w:val="28"/>
        </w:rPr>
        <w:t xml:space="preserve"> аттестации по образовательным программам среднего общего образования», в целях организованного проведения государственной итоговой аттестации по образовательным программам основного общего и среднего общего образования           на территории  </w:t>
      </w:r>
      <w:proofErr w:type="spellStart"/>
      <w:r w:rsidR="00586C9B" w:rsidRPr="00C6727B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="00586C9B" w:rsidRPr="00C6727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20</w:t>
      </w:r>
      <w:r w:rsidR="00343997">
        <w:rPr>
          <w:rFonts w:ascii="Times New Roman" w:hAnsi="Times New Roman" w:cs="Times New Roman"/>
          <w:sz w:val="28"/>
          <w:szCs w:val="28"/>
        </w:rPr>
        <w:t>18/2019</w:t>
      </w:r>
      <w:r w:rsidR="00586C9B" w:rsidRPr="00C6727B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586C9B" w:rsidRPr="00C6727B" w:rsidRDefault="00586C9B" w:rsidP="0058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03F" w:rsidRPr="00C6727B" w:rsidRDefault="003C103F" w:rsidP="0058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C9B" w:rsidRPr="00C6727B" w:rsidRDefault="00586C9B" w:rsidP="008A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1A" w:rsidRPr="00C6727B" w:rsidRDefault="008A721A" w:rsidP="00A74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7B">
        <w:rPr>
          <w:rFonts w:ascii="Times New Roman" w:hAnsi="Times New Roman" w:cs="Times New Roman"/>
          <w:sz w:val="28"/>
          <w:szCs w:val="28"/>
        </w:rPr>
        <w:t>ПРИКАЗЫВАЮ:</w:t>
      </w:r>
    </w:p>
    <w:p w:rsidR="008A721A" w:rsidRPr="00C6727B" w:rsidRDefault="008A721A" w:rsidP="00C6727B">
      <w:pPr>
        <w:tabs>
          <w:tab w:val="left" w:pos="4357"/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7B">
        <w:rPr>
          <w:rFonts w:ascii="Times New Roman" w:hAnsi="Times New Roman" w:cs="Times New Roman"/>
          <w:sz w:val="28"/>
          <w:szCs w:val="28"/>
        </w:rPr>
        <w:tab/>
      </w:r>
    </w:p>
    <w:p w:rsidR="00586C9B" w:rsidRPr="00C6727B" w:rsidRDefault="00586C9B" w:rsidP="00C67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7B">
        <w:rPr>
          <w:rFonts w:ascii="Times New Roman" w:hAnsi="Times New Roman" w:cs="Times New Roman"/>
          <w:sz w:val="28"/>
          <w:szCs w:val="28"/>
        </w:rPr>
        <w:t>1. Утвердить план-график подготовки и проведения государственной итоговой аттестации по образовательным программам основного общего и средне</w:t>
      </w:r>
      <w:r w:rsidR="00726022" w:rsidRPr="00C6727B">
        <w:rPr>
          <w:rFonts w:ascii="Times New Roman" w:hAnsi="Times New Roman" w:cs="Times New Roman"/>
          <w:sz w:val="28"/>
          <w:szCs w:val="28"/>
        </w:rPr>
        <w:t xml:space="preserve">го общего образования </w:t>
      </w:r>
      <w:r w:rsidRPr="00C6727B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Pr="00C6727B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Pr="00C6727B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8E3DCA" w:rsidRPr="00C6727B">
        <w:rPr>
          <w:rFonts w:ascii="Times New Roman" w:hAnsi="Times New Roman" w:cs="Times New Roman"/>
          <w:sz w:val="28"/>
          <w:szCs w:val="28"/>
        </w:rPr>
        <w:t>айо</w:t>
      </w:r>
      <w:r w:rsidR="00343997">
        <w:rPr>
          <w:rFonts w:ascii="Times New Roman" w:hAnsi="Times New Roman" w:cs="Times New Roman"/>
          <w:sz w:val="28"/>
          <w:szCs w:val="28"/>
        </w:rPr>
        <w:t>на Саратовской области в 2018/2019</w:t>
      </w:r>
      <w:r w:rsidRPr="00C6727B">
        <w:rPr>
          <w:rFonts w:ascii="Times New Roman" w:hAnsi="Times New Roman" w:cs="Times New Roman"/>
          <w:sz w:val="28"/>
          <w:szCs w:val="28"/>
        </w:rPr>
        <w:t xml:space="preserve"> учебном году (приложение).</w:t>
      </w:r>
    </w:p>
    <w:p w:rsidR="00586C9B" w:rsidRPr="00C6727B" w:rsidRDefault="003C103F" w:rsidP="00C6727B">
      <w:pPr>
        <w:jc w:val="both"/>
        <w:rPr>
          <w:rFonts w:ascii="Times New Roman" w:hAnsi="Times New Roman" w:cs="Times New Roman"/>
          <w:sz w:val="28"/>
          <w:szCs w:val="28"/>
        </w:rPr>
      </w:pPr>
      <w:r w:rsidRPr="00C6727B">
        <w:rPr>
          <w:rFonts w:ascii="Times New Roman" w:hAnsi="Times New Roman" w:cs="Times New Roman"/>
          <w:sz w:val="28"/>
          <w:szCs w:val="28"/>
        </w:rPr>
        <w:t xml:space="preserve">2. </w:t>
      </w:r>
      <w:r w:rsidR="00586C9B" w:rsidRPr="00C6727B">
        <w:rPr>
          <w:rFonts w:ascii="Times New Roman" w:hAnsi="Times New Roman" w:cs="Times New Roman"/>
          <w:sz w:val="28"/>
          <w:szCs w:val="28"/>
        </w:rPr>
        <w:t>Руководителям об</w:t>
      </w:r>
      <w:r w:rsidRPr="00C6727B">
        <w:rPr>
          <w:rFonts w:ascii="Times New Roman" w:hAnsi="Times New Roman" w:cs="Times New Roman"/>
          <w:sz w:val="28"/>
          <w:szCs w:val="28"/>
        </w:rPr>
        <w:t>щеобразов</w:t>
      </w:r>
      <w:r w:rsidR="008E3DCA" w:rsidRPr="00C6727B">
        <w:rPr>
          <w:rFonts w:ascii="Times New Roman" w:hAnsi="Times New Roman" w:cs="Times New Roman"/>
          <w:sz w:val="28"/>
          <w:szCs w:val="28"/>
        </w:rPr>
        <w:t>ательных учреждений до 1</w:t>
      </w:r>
      <w:r w:rsidR="00343997">
        <w:rPr>
          <w:rFonts w:ascii="Times New Roman" w:hAnsi="Times New Roman" w:cs="Times New Roman"/>
          <w:sz w:val="28"/>
          <w:szCs w:val="28"/>
        </w:rPr>
        <w:t>0 сентября 2018</w:t>
      </w:r>
      <w:r w:rsidRPr="00C6727B">
        <w:rPr>
          <w:rFonts w:ascii="Times New Roman" w:hAnsi="Times New Roman" w:cs="Times New Roman"/>
          <w:sz w:val="28"/>
          <w:szCs w:val="28"/>
        </w:rPr>
        <w:t xml:space="preserve"> года разработать и утвердить планы-графики подготовки и проведения государственной </w:t>
      </w:r>
      <w:r w:rsidRPr="00C6727B">
        <w:rPr>
          <w:rFonts w:ascii="Times New Roman" w:hAnsi="Times New Roman" w:cs="Times New Roman"/>
          <w:sz w:val="28"/>
          <w:szCs w:val="28"/>
        </w:rPr>
        <w:lastRenderedPageBreak/>
        <w:t>итоговой аттестации по образовательным программам основного общего и ср</w:t>
      </w:r>
      <w:r w:rsidR="00343997">
        <w:rPr>
          <w:rFonts w:ascii="Times New Roman" w:hAnsi="Times New Roman" w:cs="Times New Roman"/>
          <w:sz w:val="28"/>
          <w:szCs w:val="28"/>
        </w:rPr>
        <w:t>еднего общего образования в 2018/2019</w:t>
      </w:r>
      <w:r w:rsidRPr="00C6727B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3C103F" w:rsidRPr="00C6727B" w:rsidRDefault="003C103F" w:rsidP="00C6727B">
      <w:pPr>
        <w:jc w:val="both"/>
        <w:rPr>
          <w:rFonts w:ascii="Times New Roman" w:hAnsi="Times New Roman" w:cs="Times New Roman"/>
          <w:sz w:val="28"/>
          <w:szCs w:val="28"/>
        </w:rPr>
      </w:pPr>
      <w:r w:rsidRPr="00C672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672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27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C103F" w:rsidRPr="00C6727B" w:rsidRDefault="003C103F" w:rsidP="00C67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21A" w:rsidRPr="00C6727B" w:rsidRDefault="008A721A" w:rsidP="00C67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AA0" w:rsidRPr="00C6727B" w:rsidRDefault="008A721A" w:rsidP="00C67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7B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8A721A" w:rsidRPr="00C6727B" w:rsidRDefault="008A721A" w:rsidP="00C67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7B">
        <w:rPr>
          <w:rFonts w:ascii="Times New Roman" w:hAnsi="Times New Roman" w:cs="Times New Roman"/>
          <w:sz w:val="28"/>
          <w:szCs w:val="28"/>
        </w:rPr>
        <w:t xml:space="preserve">отдела образования            </w:t>
      </w:r>
      <w:r w:rsidR="00147AA0" w:rsidRPr="00C672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0D1C" w:rsidRPr="00C672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333375"/>
            <wp:effectExtent l="19050" t="0" r="9525" b="0"/>
            <wp:docPr id="1" name="Рисунок 1" descr="Подпись Мурзаковой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Мурзаковой 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AA0" w:rsidRPr="00C6727B">
        <w:rPr>
          <w:rFonts w:ascii="Times New Roman" w:hAnsi="Times New Roman" w:cs="Times New Roman"/>
          <w:sz w:val="28"/>
          <w:szCs w:val="28"/>
        </w:rPr>
        <w:t xml:space="preserve">      </w:t>
      </w:r>
      <w:r w:rsidR="00290D1C" w:rsidRPr="00C672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6727B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 w:rsidRPr="00C6727B">
        <w:rPr>
          <w:rFonts w:ascii="Times New Roman" w:hAnsi="Times New Roman" w:cs="Times New Roman"/>
          <w:sz w:val="28"/>
          <w:szCs w:val="28"/>
        </w:rPr>
        <w:t>Мурзакова</w:t>
      </w:r>
      <w:proofErr w:type="spellEnd"/>
    </w:p>
    <w:p w:rsidR="008A721A" w:rsidRPr="00C6727B" w:rsidRDefault="008A721A" w:rsidP="00C6727B">
      <w:pPr>
        <w:jc w:val="both"/>
      </w:pPr>
    </w:p>
    <w:p w:rsidR="002A51F5" w:rsidRPr="00C6727B" w:rsidRDefault="002A51F5" w:rsidP="00C6727B">
      <w:pPr>
        <w:jc w:val="both"/>
      </w:pPr>
    </w:p>
    <w:p w:rsidR="00035BB1" w:rsidRPr="00C6727B" w:rsidRDefault="00035BB1" w:rsidP="00C6727B">
      <w:pPr>
        <w:jc w:val="both"/>
      </w:pPr>
    </w:p>
    <w:p w:rsidR="00035BB1" w:rsidRPr="008B696F" w:rsidRDefault="00035BB1">
      <w:pPr>
        <w:rPr>
          <w:color w:val="FF0000"/>
        </w:rPr>
      </w:pPr>
    </w:p>
    <w:p w:rsidR="00035BB1" w:rsidRPr="008B696F" w:rsidRDefault="00035BB1">
      <w:pPr>
        <w:rPr>
          <w:color w:val="FF0000"/>
        </w:rPr>
      </w:pPr>
    </w:p>
    <w:p w:rsidR="00035BB1" w:rsidRPr="008B696F" w:rsidRDefault="00035BB1">
      <w:pPr>
        <w:rPr>
          <w:color w:val="FF0000"/>
        </w:rPr>
      </w:pPr>
    </w:p>
    <w:p w:rsidR="00035BB1" w:rsidRPr="008B696F" w:rsidRDefault="00035BB1">
      <w:pPr>
        <w:rPr>
          <w:color w:val="FF0000"/>
        </w:rPr>
      </w:pPr>
    </w:p>
    <w:p w:rsidR="00035BB1" w:rsidRPr="008B696F" w:rsidRDefault="00035BB1">
      <w:pPr>
        <w:rPr>
          <w:color w:val="FF0000"/>
        </w:rPr>
      </w:pPr>
    </w:p>
    <w:p w:rsidR="00035BB1" w:rsidRPr="008B696F" w:rsidRDefault="00035BB1">
      <w:pPr>
        <w:rPr>
          <w:color w:val="FF0000"/>
        </w:rPr>
      </w:pPr>
    </w:p>
    <w:p w:rsidR="00035BB1" w:rsidRPr="008B696F" w:rsidRDefault="00035BB1">
      <w:pPr>
        <w:rPr>
          <w:color w:val="FF0000"/>
        </w:rPr>
      </w:pPr>
    </w:p>
    <w:p w:rsidR="00035BB1" w:rsidRPr="008B696F" w:rsidRDefault="00035BB1">
      <w:pPr>
        <w:rPr>
          <w:color w:val="FF0000"/>
        </w:rPr>
      </w:pPr>
    </w:p>
    <w:p w:rsidR="00035BB1" w:rsidRPr="008B696F" w:rsidRDefault="00035BB1">
      <w:pPr>
        <w:rPr>
          <w:color w:val="FF0000"/>
        </w:rPr>
      </w:pPr>
    </w:p>
    <w:p w:rsidR="00035BB1" w:rsidRPr="008B696F" w:rsidRDefault="00035BB1">
      <w:pPr>
        <w:rPr>
          <w:color w:val="FF0000"/>
        </w:rPr>
      </w:pPr>
    </w:p>
    <w:p w:rsidR="00035BB1" w:rsidRPr="008B696F" w:rsidRDefault="00035BB1">
      <w:pPr>
        <w:rPr>
          <w:color w:val="FF0000"/>
        </w:rPr>
      </w:pPr>
    </w:p>
    <w:p w:rsidR="00035BB1" w:rsidRPr="008B696F" w:rsidRDefault="00035BB1">
      <w:pPr>
        <w:rPr>
          <w:color w:val="FF0000"/>
        </w:rPr>
      </w:pPr>
    </w:p>
    <w:p w:rsidR="00035BB1" w:rsidRPr="008B696F" w:rsidRDefault="00035BB1">
      <w:pPr>
        <w:rPr>
          <w:color w:val="FF0000"/>
        </w:rPr>
      </w:pPr>
    </w:p>
    <w:p w:rsidR="00035BB1" w:rsidRPr="008B696F" w:rsidRDefault="00035BB1">
      <w:pPr>
        <w:rPr>
          <w:color w:val="FF0000"/>
        </w:rPr>
      </w:pPr>
    </w:p>
    <w:p w:rsidR="00A74845" w:rsidRDefault="00A74845" w:rsidP="00A74845">
      <w:pPr>
        <w:rPr>
          <w:color w:val="FF0000"/>
        </w:rPr>
      </w:pPr>
    </w:p>
    <w:p w:rsidR="00A74845" w:rsidRDefault="00A74845" w:rsidP="00A748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74845" w:rsidRDefault="00035BB1" w:rsidP="00A74845">
      <w:pPr>
        <w:jc w:val="right"/>
        <w:rPr>
          <w:rFonts w:ascii="Times New Roman" w:hAnsi="Times New Roman" w:cs="Times New Roman"/>
          <w:sz w:val="20"/>
          <w:szCs w:val="20"/>
        </w:rPr>
      </w:pPr>
      <w:r w:rsidRPr="00C672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4845" w:rsidRDefault="00A74845" w:rsidP="00A7484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74845" w:rsidRDefault="00A74845" w:rsidP="00A7484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74845" w:rsidRDefault="00A74845" w:rsidP="00A7484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35BB1" w:rsidRPr="00C6727B" w:rsidRDefault="00035BB1" w:rsidP="00A74845">
      <w:pPr>
        <w:jc w:val="right"/>
        <w:rPr>
          <w:rFonts w:ascii="Times New Roman" w:hAnsi="Times New Roman" w:cs="Times New Roman"/>
          <w:sz w:val="20"/>
          <w:szCs w:val="20"/>
        </w:rPr>
      </w:pPr>
      <w:r w:rsidRPr="00C6727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приказу отдела образования                                                                                                                   </w:t>
      </w:r>
      <w:r w:rsidR="00C6727B" w:rsidRPr="00C6727B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C6727B" w:rsidRPr="00A74845" w:rsidRDefault="00035BB1" w:rsidP="00A74845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6E17">
        <w:rPr>
          <w:rFonts w:ascii="Times New Roman" w:hAnsi="Times New Roman" w:cs="Times New Roman"/>
          <w:b/>
          <w:sz w:val="20"/>
          <w:szCs w:val="20"/>
        </w:rPr>
        <w:t xml:space="preserve">План-график подготовки и проведения                                                                             </w:t>
      </w:r>
      <w:r w:rsidR="00B754BC" w:rsidRPr="00E66E1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Pr="00E66E17">
        <w:rPr>
          <w:rFonts w:ascii="Times New Roman" w:hAnsi="Times New Roman" w:cs="Times New Roman"/>
          <w:b/>
          <w:sz w:val="20"/>
          <w:szCs w:val="20"/>
        </w:rPr>
        <w:t xml:space="preserve">  государственной итоговой аттестации по образовательным программам                                </w:t>
      </w:r>
      <w:r w:rsidR="00B754BC" w:rsidRPr="00E66E1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Pr="00E66E17">
        <w:rPr>
          <w:rFonts w:ascii="Times New Roman" w:hAnsi="Times New Roman" w:cs="Times New Roman"/>
          <w:b/>
          <w:sz w:val="20"/>
          <w:szCs w:val="20"/>
        </w:rPr>
        <w:t xml:space="preserve"> основного общего и среднего общего образования                                                                    </w:t>
      </w:r>
      <w:r w:rsidR="00B754BC" w:rsidRPr="00E66E1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E66E17">
        <w:rPr>
          <w:rFonts w:ascii="Times New Roman" w:hAnsi="Times New Roman" w:cs="Times New Roman"/>
          <w:b/>
          <w:sz w:val="20"/>
          <w:szCs w:val="20"/>
        </w:rPr>
        <w:t xml:space="preserve">       на территории  </w:t>
      </w:r>
      <w:proofErr w:type="spellStart"/>
      <w:r w:rsidRPr="00E66E17">
        <w:rPr>
          <w:rFonts w:ascii="Times New Roman" w:hAnsi="Times New Roman" w:cs="Times New Roman"/>
          <w:b/>
          <w:sz w:val="20"/>
          <w:szCs w:val="20"/>
        </w:rPr>
        <w:t>Краснопартизанского</w:t>
      </w:r>
      <w:proofErr w:type="spellEnd"/>
      <w:r w:rsidRPr="00E66E17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                                </w:t>
      </w:r>
      <w:r w:rsidR="00B754BC" w:rsidRPr="00E66E1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  <w:r w:rsidR="00343997" w:rsidRPr="00E66E17">
        <w:rPr>
          <w:rFonts w:ascii="Times New Roman" w:hAnsi="Times New Roman" w:cs="Times New Roman"/>
          <w:b/>
          <w:sz w:val="20"/>
          <w:szCs w:val="20"/>
        </w:rPr>
        <w:t xml:space="preserve"> Саратовской области в 2018/2019</w:t>
      </w:r>
      <w:r w:rsidRPr="00E66E17">
        <w:rPr>
          <w:rFonts w:ascii="Times New Roman" w:hAnsi="Times New Roman" w:cs="Times New Roman"/>
          <w:b/>
          <w:sz w:val="20"/>
          <w:szCs w:val="20"/>
        </w:rPr>
        <w:t xml:space="preserve"> учебном году</w:t>
      </w:r>
    </w:p>
    <w:tbl>
      <w:tblPr>
        <w:tblW w:w="10609" w:type="dxa"/>
        <w:tblInd w:w="-34" w:type="dxa"/>
        <w:tblLayout w:type="fixed"/>
        <w:tblLook w:val="04A0"/>
      </w:tblPr>
      <w:tblGrid>
        <w:gridCol w:w="709"/>
        <w:gridCol w:w="5245"/>
        <w:gridCol w:w="1843"/>
        <w:gridCol w:w="43"/>
        <w:gridCol w:w="149"/>
        <w:gridCol w:w="7"/>
        <w:gridCol w:w="2613"/>
      </w:tblGrid>
      <w:tr w:rsidR="00C6727B" w:rsidRPr="00E66E17" w:rsidTr="00A74845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7B" w:rsidRPr="00E66E17" w:rsidRDefault="00C672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C6727B" w:rsidRPr="00E66E17" w:rsidRDefault="00C672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7B" w:rsidRPr="00E66E17" w:rsidRDefault="00C672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7B" w:rsidRPr="00E66E17" w:rsidRDefault="00C672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7B" w:rsidRPr="00E66E17" w:rsidRDefault="00C672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C6727B" w:rsidRPr="00E66E17" w:rsidTr="00A74845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B" w:rsidRPr="00E66E17" w:rsidRDefault="00C672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B" w:rsidRPr="00E66E17" w:rsidRDefault="00C672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 проведения государственной итоговой аттестации по образовательным программам основного общего и ср</w:t>
            </w:r>
            <w:r w:rsidR="009F74F0" w:rsidRPr="00E66E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еднего общего образования в 2018</w:t>
            </w:r>
            <w:r w:rsidRPr="00E66E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C6727B" w:rsidRPr="00E66E17" w:rsidTr="00A74845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B" w:rsidRPr="00E66E17" w:rsidRDefault="00C672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B" w:rsidRPr="00E66E17" w:rsidRDefault="00C6727B" w:rsidP="004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ГИА–9, ГИА-11 на совещаниях с руководите</w:t>
            </w:r>
            <w:r w:rsidR="00471CAE">
              <w:rPr>
                <w:rFonts w:ascii="Times New Roman" w:eastAsia="Times New Roman" w:hAnsi="Times New Roman" w:cs="Times New Roman"/>
                <w:sz w:val="20"/>
                <w:szCs w:val="20"/>
              </w:rPr>
              <w:t>лями образовательных учреждений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, с педагогическими коллективами,  с родительской общественностью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B" w:rsidRPr="00E66E17" w:rsidRDefault="002731EC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6727B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вгуст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6727B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74F0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сентябрь </w:t>
            </w:r>
            <w:r w:rsidR="009F74F0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2018</w:t>
            </w:r>
            <w:r w:rsidR="00C6727B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B" w:rsidRPr="00E66E17" w:rsidRDefault="00C672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образования</w:t>
            </w:r>
          </w:p>
          <w:p w:rsidR="00C6727B" w:rsidRPr="00E66E17" w:rsidRDefault="00C672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27B" w:rsidRPr="00E66E17" w:rsidRDefault="00C672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C6727B" w:rsidRPr="00E66E17" w:rsidTr="00A74845">
        <w:trPr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7B" w:rsidRPr="00E66E17" w:rsidRDefault="00C672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7B" w:rsidRPr="00E66E17" w:rsidRDefault="00C672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Меры по повышению качества преподавания учебных предметов</w:t>
            </w:r>
          </w:p>
        </w:tc>
      </w:tr>
      <w:tr w:rsidR="00C6727B" w:rsidRPr="00E66E17" w:rsidTr="00A74845">
        <w:trPr>
          <w:trHeight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B" w:rsidRPr="00E66E17" w:rsidRDefault="00C672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B" w:rsidRPr="00E66E17" w:rsidRDefault="00C6727B" w:rsidP="0089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работы с лицами, не прошедшими государственную итоговую аттестацию по образовательным программам основного </w:t>
            </w:r>
            <w:r w:rsidR="00895B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общего 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(далее – ГИА), по подготовке к пересдаче ГИА по обязательным предметам в допо</w:t>
            </w:r>
            <w:r w:rsidR="009F74F0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лнительные сроки (сентябрь) 2018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B" w:rsidRPr="00E66E17" w:rsidRDefault="002731EC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6727B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вгуст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6727B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сентябрь</w:t>
            </w:r>
          </w:p>
          <w:p w:rsidR="00C6727B" w:rsidRPr="00E66E17" w:rsidRDefault="009F74F0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="00C6727B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B" w:rsidRPr="00E66E17" w:rsidRDefault="00C672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C6727B" w:rsidRPr="00E66E17" w:rsidTr="00A74845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B" w:rsidRPr="00E66E17" w:rsidRDefault="00C672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B" w:rsidRPr="00E66E17" w:rsidRDefault="00C672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работы с лицами, не прошедшими ГИА, по подготовке к пересдаче ГИА </w:t>
            </w:r>
            <w:r w:rsidR="00AA2515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по обязательным предметам в 2019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B" w:rsidRPr="00E66E17" w:rsidRDefault="002731EC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C6727B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ентябрь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A2515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A2515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2018</w:t>
            </w:r>
            <w:r w:rsidR="00C6727B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–</w:t>
            </w:r>
          </w:p>
          <w:p w:rsidR="00C6727B" w:rsidRPr="00E66E17" w:rsidRDefault="00AA2515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  <w:r w:rsidR="00C6727B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B" w:rsidRPr="00E66E17" w:rsidRDefault="00C6727B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</w:p>
          <w:p w:rsidR="00C6727B" w:rsidRPr="00E66E17" w:rsidRDefault="00C672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C6727B" w:rsidRPr="00E66E17" w:rsidTr="00A7484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B" w:rsidRPr="00E66E17" w:rsidRDefault="00C672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B" w:rsidRPr="00E66E17" w:rsidRDefault="00C672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программ </w:t>
            </w:r>
            <w:proofErr w:type="spellStart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программ развития образовательных организаций, вошедших в перечень школ с низкими образовательными результатами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B" w:rsidRPr="00E66E17" w:rsidRDefault="002731EC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C6727B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6727B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ноября</w:t>
            </w:r>
          </w:p>
          <w:p w:rsidR="00C6727B" w:rsidRPr="00E66E17" w:rsidRDefault="00AA2515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="00C6727B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B" w:rsidRPr="00E66E17" w:rsidRDefault="00C6727B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</w:p>
          <w:p w:rsidR="00C6727B" w:rsidRPr="00E66E17" w:rsidRDefault="00C672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515" w:rsidRPr="00E66E17" w:rsidTr="00A7484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15" w:rsidRPr="00E66E17" w:rsidRDefault="00AA2515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15" w:rsidRPr="00E66E17" w:rsidRDefault="00AA2515" w:rsidP="0089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учебных и методических семинаров «Подготовка к государственной итоговой аттестации: формула успеха» для учителей-предметников, в ходе которых будет проведён обмен опытом, организованы мастер-классы учителей-предметников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15" w:rsidRPr="00E66E17" w:rsidRDefault="00AA2515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2018/2019 учебный год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15" w:rsidRPr="00E66E17" w:rsidRDefault="00AA2515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Районное методическое объединение</w:t>
            </w:r>
          </w:p>
        </w:tc>
      </w:tr>
      <w:tr w:rsidR="00AA2515" w:rsidRPr="00E66E17" w:rsidTr="00A7484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15" w:rsidRPr="00E66E17" w:rsidRDefault="00AA2515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15" w:rsidRPr="00E66E17" w:rsidRDefault="00AA2515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Зональные (районные) </w:t>
            </w:r>
            <w:r w:rsidR="00895BA2">
              <w:rPr>
                <w:rFonts w:ascii="Times New Roman" w:eastAsia="Times New Roman" w:hAnsi="Times New Roman" w:cs="Times New Roman"/>
                <w:sz w:val="20"/>
                <w:szCs w:val="20"/>
              </w:rPr>
              <w:t>«круглые столы», конференции по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повышению качества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15" w:rsidRPr="00E66E17" w:rsidRDefault="00AA2515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полугодие 2018/2019 учебного года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15" w:rsidRPr="00E66E17" w:rsidRDefault="00AA2515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Районное методическое объединение</w:t>
            </w:r>
          </w:p>
        </w:tc>
      </w:tr>
      <w:tr w:rsidR="00AA2515" w:rsidRPr="00E66E17" w:rsidTr="00A7484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15" w:rsidRPr="00E66E17" w:rsidRDefault="00AA2515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15" w:rsidRPr="00E66E17" w:rsidRDefault="00AA2515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Дистанционный клуб учителей – предметников «Я готов к ГИА!»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15" w:rsidRPr="00E66E17" w:rsidRDefault="00AA2515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2018/2019 учебный год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15" w:rsidRPr="00E66E17" w:rsidRDefault="00AA2515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Районное методическое объединение</w:t>
            </w:r>
          </w:p>
        </w:tc>
      </w:tr>
      <w:tr w:rsidR="00AA2515" w:rsidRPr="00E66E17" w:rsidTr="00A7484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15" w:rsidRPr="00E66E17" w:rsidRDefault="00AA2515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15" w:rsidRPr="00E66E17" w:rsidRDefault="00AA2515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проверочные работы по математике 9 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15" w:rsidRPr="00E66E17" w:rsidRDefault="00AA2515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15 - 20 октября,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17 - 22 декабря                   2018 года,</w:t>
            </w:r>
          </w:p>
          <w:p w:rsidR="00AA2515" w:rsidRPr="00E66E17" w:rsidRDefault="00AA2515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февраля – 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марта</w:t>
            </w:r>
          </w:p>
          <w:p w:rsidR="00AA2515" w:rsidRPr="00E66E17" w:rsidRDefault="00AA2515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15" w:rsidRPr="00E66E17" w:rsidRDefault="00AA2515" w:rsidP="00750372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</w:p>
          <w:p w:rsidR="00AA2515" w:rsidRPr="00E66E17" w:rsidRDefault="00AA2515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4D137B" w:rsidRPr="00E66E17" w:rsidTr="00A74845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Репетиционный экзамен по математике (базовый уровень) в формате ЕГЭ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BF639D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</w:t>
            </w:r>
            <w:r w:rsidR="004D137B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октября –</w:t>
            </w:r>
          </w:p>
          <w:p w:rsidR="004D137B" w:rsidRPr="00E66E17" w:rsidRDefault="004D137B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26 октября</w:t>
            </w:r>
          </w:p>
          <w:p w:rsidR="004D137B" w:rsidRPr="00E66E17" w:rsidRDefault="004D137B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года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</w:t>
            </w:r>
          </w:p>
          <w:p w:rsidR="004D137B" w:rsidRPr="00E66E17" w:rsidRDefault="00A74845" w:rsidP="00A7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4D137B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4D137B" w:rsidRPr="00E66E17" w:rsidTr="00A7484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До  1 октября</w:t>
            </w:r>
          </w:p>
          <w:p w:rsidR="004D137B" w:rsidRPr="00E66E17" w:rsidRDefault="004D137B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года</w:t>
            </w:r>
          </w:p>
          <w:p w:rsidR="004D137B" w:rsidRPr="00E66E17" w:rsidRDefault="004D137B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4D137B" w:rsidRPr="00E66E17" w:rsidTr="00A7484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состава </w:t>
            </w:r>
            <w:proofErr w:type="gramStart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, требующих особого внимания по подготовке к ГИА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До  10 октября 2018 года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4D137B" w:rsidRPr="00E66E17" w:rsidTr="00A7484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подготовки </w:t>
            </w:r>
            <w:proofErr w:type="gramStart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ГИА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 в течение</w:t>
            </w:r>
          </w:p>
          <w:p w:rsidR="004D137B" w:rsidRPr="00E66E17" w:rsidRDefault="004D137B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2018/ 2019 учебного года</w:t>
            </w:r>
          </w:p>
          <w:p w:rsidR="004D137B" w:rsidRPr="00E66E17" w:rsidRDefault="004D137B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Руководители ОУ</w:t>
            </w:r>
          </w:p>
        </w:tc>
      </w:tr>
      <w:tr w:rsidR="004D137B" w:rsidRPr="00E66E17" w:rsidTr="00A7484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подготовки </w:t>
            </w:r>
            <w:proofErr w:type="gramStart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итоговому сочинению (изложению)</w:t>
            </w:r>
          </w:p>
          <w:p w:rsidR="004D137B" w:rsidRPr="00E66E17" w:rsidRDefault="004D137B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 – ноябрь 2018 года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7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4D137B" w:rsidRPr="00E66E17" w:rsidTr="00A74845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подготовки обучающихся 9 классов к итоговому собеседованию по русскому языку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 2018 года – январь 2019 года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  <w:p w:rsidR="004D137B" w:rsidRPr="00E66E17" w:rsidRDefault="004D13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37B" w:rsidRPr="00E66E17" w:rsidTr="00A74845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7B" w:rsidRPr="00E66E17" w:rsidRDefault="004D13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7B" w:rsidRPr="00E66E17" w:rsidRDefault="004D137B" w:rsidP="00BF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Нормативно-правовое обеспечение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4D137B" w:rsidRPr="00E66E17" w:rsidTr="00A74845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</w:t>
            </w:r>
            <w:r w:rsidR="00895B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аспоряжения главы </w:t>
            </w:r>
            <w:proofErr w:type="spellStart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Краснопартизанского</w:t>
            </w:r>
            <w:proofErr w:type="spellEnd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«О проведении в </w:t>
            </w:r>
            <w:proofErr w:type="spellStart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Краснопартизанском</w:t>
            </w:r>
            <w:proofErr w:type="spellEnd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 государственной итоговой аттестации по образовательным программам основного общего и среднего общего образования в</w:t>
            </w:r>
            <w:r w:rsidR="00923A2A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году».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895BA2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образования, консультант</w:t>
            </w:r>
          </w:p>
        </w:tc>
      </w:tr>
      <w:tr w:rsidR="004D137B" w:rsidRPr="00E66E17" w:rsidTr="00A74845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A74845" w:rsidRDefault="004D137B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48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приказов по организации и проведению государственной итоговой аттестации по образовательным программам основного общего и ср</w:t>
            </w:r>
            <w:r w:rsidR="00923A2A" w:rsidRPr="00A748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еднего общего образования в 2018/2019</w:t>
            </w:r>
            <w:r w:rsidRPr="00A748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учебном году в </w:t>
            </w:r>
            <w:proofErr w:type="spellStart"/>
            <w:r w:rsidRPr="00A748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Краснопартизанском</w:t>
            </w:r>
            <w:proofErr w:type="spellEnd"/>
            <w:r w:rsidRPr="00A748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муниципальном районе.</w:t>
            </w:r>
          </w:p>
          <w:p w:rsidR="00BF639D" w:rsidRPr="00E66E17" w:rsidRDefault="00BF639D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37B" w:rsidRPr="00E66E17" w:rsidTr="00A74845">
        <w:trPr>
          <w:trHeight w:val="1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4D137B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 назначении муниципальных координаторов по организации  проведению 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экзамена.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9D" w:rsidRPr="00E66E17" w:rsidRDefault="00BF639D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137B" w:rsidRPr="00E66E17" w:rsidRDefault="00923A2A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 2018</w:t>
            </w:r>
            <w:r w:rsidR="004D137B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7B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4D137B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ачальник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D137B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образования</w:t>
            </w:r>
          </w:p>
        </w:tc>
      </w:tr>
      <w:tr w:rsidR="00A160EC" w:rsidRPr="00E66E17" w:rsidTr="00A74845">
        <w:trPr>
          <w:trHeight w:val="1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EC" w:rsidRPr="00E66E17" w:rsidRDefault="00A160EC" w:rsidP="00B05A4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EC" w:rsidRPr="00E66E17" w:rsidRDefault="00A160EC" w:rsidP="00B05A4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 подготовке специалистов, привлекаемых к проведению   государственной итоговой аттестации по образовательным программам  основного общего и среднего общего образования в 2018 году.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EC" w:rsidRPr="00E66E17" w:rsidRDefault="00A160EC" w:rsidP="00B05A4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 года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EC" w:rsidRPr="00E66E17" w:rsidRDefault="00A160EC" w:rsidP="00B05A4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 отдела образования</w:t>
            </w:r>
          </w:p>
          <w:p w:rsidR="00A160EC" w:rsidRPr="00E66E17" w:rsidRDefault="00A160EC" w:rsidP="00B05A4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0EC" w:rsidRPr="00E66E17" w:rsidTr="00A74845">
        <w:trPr>
          <w:trHeight w:val="1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EC" w:rsidRPr="00E66E17" w:rsidRDefault="00A160EC" w:rsidP="00B05A4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EC" w:rsidRPr="00E66E17" w:rsidRDefault="00A160EC" w:rsidP="00B05A4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информирования участников   государственной итоговой аттестации по образовательным программам  основного общего и среднего общего образования  и их родителей (законных представителей) по вопросам организации и проведения государственной итоговой аттестации  по образовательным программам среднего общего образования и итогового сочинения (изложения)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EC" w:rsidRPr="00E66E17" w:rsidRDefault="00A160EC" w:rsidP="00B05A4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 2018 года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EC" w:rsidRPr="00E66E17" w:rsidRDefault="00A160EC" w:rsidP="00B05A4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</w:t>
            </w:r>
          </w:p>
          <w:p w:rsidR="00A160EC" w:rsidRPr="00E66E17" w:rsidRDefault="00A160EC" w:rsidP="00B05A4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0EC" w:rsidRPr="00E66E17" w:rsidTr="00A74845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EC" w:rsidRPr="00E66E17" w:rsidRDefault="00A160EC" w:rsidP="00B05A4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EC" w:rsidRPr="00E66E17" w:rsidRDefault="00A160EC" w:rsidP="00B05A4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 порядке и местах регистрации на участие в итоговом сочинении (изложении) в 2018/2019 учебном году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EC" w:rsidRPr="00E66E17" w:rsidRDefault="00A160EC" w:rsidP="00B05A4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 2018 года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EC" w:rsidRPr="00E66E17" w:rsidRDefault="00132EA1" w:rsidP="00B05A4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A160EC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ачальник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60EC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образования</w:t>
            </w:r>
          </w:p>
        </w:tc>
      </w:tr>
      <w:tr w:rsidR="00132EA1" w:rsidRPr="00E66E17" w:rsidTr="00A74845">
        <w:trPr>
          <w:trHeight w:val="1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B05A4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B05A4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тренировочных мероприятий по отработке технологий печати контрольных измерительных материалов в аудиториях пунктов проведения единого государственного экзамена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B05A4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 – май 2019 года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B05A4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 отдела образования</w:t>
            </w:r>
          </w:p>
        </w:tc>
      </w:tr>
      <w:tr w:rsidR="00132EA1" w:rsidRPr="00E66E17" w:rsidTr="00A74845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B05A4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B05A4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проведении репетиционного экзамена по математике (базовый уровень) для обучающихся 11 классов 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EC68AF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 2018 года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EC68AF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 отдела образования</w:t>
            </w:r>
          </w:p>
        </w:tc>
      </w:tr>
      <w:tr w:rsidR="00132EA1" w:rsidRPr="00E66E17" w:rsidTr="00A74845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B05A4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B05A4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итогового сочинения (изложения) в 2018/2019 учебном году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EC68AF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 года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EC68AF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 отдела образования</w:t>
            </w:r>
          </w:p>
        </w:tc>
      </w:tr>
      <w:tr w:rsidR="00132EA1" w:rsidRPr="00E66E17" w:rsidTr="00A74845">
        <w:trPr>
          <w:trHeight w:val="5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B05A4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B05A4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итогового собеседования по русскому языку в 2018/2019 учебном году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EC68AF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 года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EC68AF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 отдела образования</w:t>
            </w:r>
          </w:p>
        </w:tc>
      </w:tr>
      <w:tr w:rsidR="00132EA1" w:rsidRPr="00E66E17" w:rsidTr="00A74845">
        <w:trPr>
          <w:trHeight w:val="1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EC68AF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E66E17" w:rsidP="00EC68AF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</w:t>
            </w:r>
            <w:r w:rsidR="00132EA1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государственной итоговой аттестации по образовательным программам основного общего и среднего общего образования на территории  </w:t>
            </w:r>
            <w:proofErr w:type="spellStart"/>
            <w:r w:rsidR="00132EA1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Краснопартизанского</w:t>
            </w:r>
            <w:proofErr w:type="spellEnd"/>
            <w:r w:rsidR="00132EA1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в 2018/2019 учебном году.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E66E17" w:rsidP="00EC68AF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Апрель – май </w:t>
            </w:r>
            <w:r w:rsidR="00132EA1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 года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EC68AF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образования</w:t>
            </w:r>
          </w:p>
        </w:tc>
      </w:tr>
      <w:tr w:rsidR="00132EA1" w:rsidRPr="00E66E17" w:rsidTr="00A74845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E66E17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и проведении региональных проверочных работ по математике для обучающихся  9-х классов в 2018/2019 учебном году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 года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</w:p>
        </w:tc>
      </w:tr>
      <w:tr w:rsidR="00132EA1" w:rsidRPr="00E66E17" w:rsidTr="00A74845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r w:rsidR="00E66E17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перечня лиц, привлекаемых к проведению единого государственного экзамена  в качестве организаторов пунктов проведения экзаменов.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 – апрель                  2019 года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 отдела образования</w:t>
            </w:r>
          </w:p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EA1" w:rsidRPr="00E66E17" w:rsidTr="00A7484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Обучение лиц, привлекаемых к проведению ГИА-9, ГИА-11</w:t>
            </w:r>
          </w:p>
        </w:tc>
      </w:tr>
      <w:tr w:rsidR="00132EA1" w:rsidRPr="00E66E17" w:rsidTr="00A74845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обучения на </w:t>
            </w:r>
            <w:proofErr w:type="gramStart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региональном</w:t>
            </w:r>
            <w:proofErr w:type="gramEnd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муниципальных уровнях экспертов по оцениванию итогового сочинения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132EA1" w:rsidRPr="00E66E17" w:rsidRDefault="00132EA1" w:rsidP="00C6727B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</w:t>
            </w:r>
          </w:p>
        </w:tc>
      </w:tr>
      <w:tr w:rsidR="00132EA1" w:rsidRPr="00E66E17" w:rsidTr="00A74845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обучения с последующим тестированием на муниципальном уровне работников образовательных учреждений привлекаемых к проведению ГИА в качестве организаторов и специалистов пунктов проведения экзаменов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Февраль </w:t>
            </w:r>
            <w:bookmarkStart w:id="0" w:name="_GoBack"/>
            <w:bookmarkEnd w:id="0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2019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</w:t>
            </w: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</w:p>
        </w:tc>
      </w:tr>
      <w:tr w:rsidR="00132EA1" w:rsidRPr="00E66E17" w:rsidTr="00A74845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обучения на </w:t>
            </w:r>
            <w:proofErr w:type="gramStart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региональном</w:t>
            </w:r>
            <w:proofErr w:type="gramEnd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муниципальных уровнях лиц, привлекаемых к проведению итогового собеседования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                                2018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</w:p>
        </w:tc>
      </w:tr>
      <w:tr w:rsidR="00132EA1" w:rsidRPr="00E66E17" w:rsidTr="00A74845">
        <w:trPr>
          <w:trHeight w:val="1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по организационному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132EA1" w:rsidRPr="00E66E17" w:rsidTr="00A74845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заявок на курсы повышения квалификации, организованные Федеральным институтом педагогических измерений, по программе ДПО по теме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</w:t>
            </w:r>
            <w:r w:rsidR="00895BA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основного общего и среднего общего образования»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Сентябрь   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2018 год – апрель 2019 год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</w:p>
        </w:tc>
      </w:tr>
      <w:tr w:rsidR="00132EA1" w:rsidRPr="00E66E17" w:rsidTr="00A74845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предварительного списка работн</w:t>
            </w:r>
            <w:r w:rsidR="00895BA2">
              <w:rPr>
                <w:rFonts w:ascii="Times New Roman" w:eastAsia="Times New Roman" w:hAnsi="Times New Roman" w:cs="Times New Roman"/>
                <w:sz w:val="20"/>
                <w:szCs w:val="20"/>
              </w:rPr>
              <w:t>иков образовательных учреждений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привлекаемых к проведению ГИА в качестве организаторов пунктов проведения экзаменов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года – январь</w:t>
            </w: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A74845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</w:t>
            </w:r>
            <w:r w:rsidR="00A74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  <w:r w:rsidR="00A74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132EA1" w:rsidRPr="00E66E17" w:rsidTr="00A74845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по утверждённому расписанию итогового сочинения (изложения)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5 декабря</w:t>
            </w: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года,</w:t>
            </w:r>
          </w:p>
          <w:p w:rsidR="00132EA1" w:rsidRPr="00E66E17" w:rsidRDefault="00A74845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февраля, </w:t>
            </w:r>
            <w:r w:rsidR="00132EA1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8 мая</w:t>
            </w: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A74845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</w:t>
            </w:r>
            <w:r w:rsidR="00A74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132EA1" w:rsidRPr="00E66E17" w:rsidTr="00A7484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89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Предварительное определение схемы распределения обучающихся IX классов, участников ГИА по  обязательным предметам и  предметам по выбору, по пунктам проведения экзаменов, формирование списочного </w:t>
            </w:r>
            <w:r w:rsidR="00895BA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состава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 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2019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  <w:r w:rsidR="00895BA2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Консультант отдела образования</w:t>
            </w:r>
            <w:r w:rsidR="00895B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EA1" w:rsidRPr="00E66E17" w:rsidTr="00A74845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аккредитации граждан в качестве общественных наблюдателей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 –</w:t>
            </w: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 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2019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A74845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</w:t>
            </w:r>
            <w:r w:rsidR="00A74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</w:p>
        </w:tc>
      </w:tr>
      <w:tr w:rsidR="00132EA1" w:rsidRPr="00E66E17" w:rsidTr="00A74845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аккредитации средств массовой информации на освещение проведения ГИА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 –</w:t>
            </w: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 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2019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A74845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</w:t>
            </w:r>
            <w:r w:rsidR="00A74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</w:p>
        </w:tc>
      </w:tr>
      <w:tr w:rsidR="00132EA1" w:rsidRPr="00E66E17" w:rsidTr="00A74845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по утверждённому расписанию итогового собеседования по русскому языку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– май 2019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05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 Руководители ОУ</w:t>
            </w:r>
          </w:p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EA1" w:rsidRPr="00E66E17" w:rsidTr="00A74845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ГИА-11 по расписанию, утверждённому приказом Мин</w:t>
            </w:r>
            <w:r w:rsidR="00895BA2">
              <w:rPr>
                <w:rFonts w:ascii="Times New Roman" w:eastAsia="Times New Roman" w:hAnsi="Times New Roman" w:cs="Times New Roman"/>
                <w:sz w:val="20"/>
                <w:szCs w:val="20"/>
              </w:rPr>
              <w:t>истерства просвещения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- апрель,</w:t>
            </w: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май-июнь,</w:t>
            </w: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сентябрь 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2019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895BA2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</w:t>
            </w:r>
            <w:r w:rsidR="00A74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132EA1" w:rsidRPr="00E66E17" w:rsidTr="00A74845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ГИА - 9 по расписанию, утверждённому приказом Мин</w:t>
            </w:r>
            <w:r w:rsidR="00895BA2">
              <w:rPr>
                <w:rFonts w:ascii="Times New Roman" w:eastAsia="Times New Roman" w:hAnsi="Times New Roman" w:cs="Times New Roman"/>
                <w:sz w:val="20"/>
                <w:szCs w:val="20"/>
              </w:rPr>
              <w:t>истерства просвещения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- апрель,</w:t>
            </w: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май-июнь,</w:t>
            </w: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сентябрь 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2019 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A74845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  <w:r w:rsidR="00A74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132EA1" w:rsidRPr="00E66E17" w:rsidTr="00A74845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по технологическому обеспечению проведения ГИА</w:t>
            </w:r>
          </w:p>
        </w:tc>
      </w:tr>
      <w:tr w:rsidR="00132EA1" w:rsidRPr="00E66E17" w:rsidTr="00A74845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установки и проверки готовности систем видеонаблюдения в ППЭ, в местах обработки и проверки экзаменационных работ, в конфликтной комиссии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До  1 марта</w:t>
            </w: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</w:t>
            </w: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132EA1" w:rsidRPr="00E66E17" w:rsidTr="00A74845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в ППЭ для участия в ГИА выпускников с ограниченными возможностями здоровья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До  1 марта</w:t>
            </w: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</w:t>
            </w: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132EA1" w:rsidRPr="00E66E17" w:rsidTr="00A74845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дооснащение ППЭ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До  1 марта</w:t>
            </w: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E66E1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</w:t>
            </w:r>
            <w:r w:rsid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  <w:r w:rsid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132EA1" w:rsidRPr="00E66E17" w:rsidTr="00A74845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работы региональной информационной системы обеспечения проведения ГИА, функционирования и передачи региональных </w:t>
            </w:r>
            <w:proofErr w:type="gramStart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баз</w:t>
            </w:r>
            <w:proofErr w:type="gramEnd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данных в федеральную информационную систему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года</w:t>
            </w: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года</w:t>
            </w:r>
          </w:p>
          <w:p w:rsid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(по графику ФЦТ)</w:t>
            </w:r>
          </w:p>
          <w:p w:rsidR="00132EA1" w:rsidRPr="00E66E17" w:rsidRDefault="00132EA1" w:rsidP="00E66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A1" w:rsidRPr="00E66E17" w:rsidRDefault="00132EA1" w:rsidP="00E66E1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</w:t>
            </w:r>
            <w:r w:rsid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  <w:r w:rsid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132EA1" w:rsidRPr="00E66E17" w:rsidTr="00A74845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по информационному сопровождению ГИА</w:t>
            </w:r>
          </w:p>
        </w:tc>
      </w:tr>
      <w:tr w:rsidR="00132EA1" w:rsidRPr="00E66E17" w:rsidTr="00A74845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консультационной поддержки участников ГИА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В  течение 2018/2019 учебного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 отдела образования</w:t>
            </w:r>
          </w:p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132EA1" w:rsidRPr="00E66E17" w:rsidTr="00A74845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информационных стендов в общеобразовательных учреждениях по процедуре проведения ГИА в 2019 году, размещение соответствующей информации на сайтах  общеобразовательных учреждений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В  течение 2018/2019 учебного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 отдела образования</w:t>
            </w:r>
          </w:p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132EA1" w:rsidRPr="00E66E17" w:rsidTr="00A74845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2358E0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областных  родительских собраний, в том числе в режиме видеоконференции по вопросам организации и проведения ГИА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 течение 2018/2019 учебного года 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  отдела образования</w:t>
            </w:r>
          </w:p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 отдела образования</w:t>
            </w:r>
          </w:p>
        </w:tc>
      </w:tr>
      <w:tr w:rsidR="00132EA1" w:rsidRPr="00E66E17" w:rsidTr="00A74845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публикаций в СМИ </w:t>
            </w:r>
            <w:proofErr w:type="spellStart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Краснопартизанского</w:t>
            </w:r>
            <w:proofErr w:type="spellEnd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– в газете «Заволжские степи»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- март 2019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 отдела образования</w:t>
            </w:r>
          </w:p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EA1" w:rsidRPr="00E66E17" w:rsidTr="00A74845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работы телефона «горячей линии»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В  течение 2018/2019 учебного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 отдела образования</w:t>
            </w:r>
          </w:p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132EA1" w:rsidRPr="00E66E17" w:rsidTr="00A7484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по планированию и реализации расходов по организации государственной итоговой аттестации по образовательным программам  основного общего и среднего общего образования</w:t>
            </w:r>
          </w:p>
        </w:tc>
      </w:tr>
      <w:tr w:rsidR="00132EA1" w:rsidRPr="00E66E17" w:rsidTr="00A74845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A1" w:rsidRPr="00E66E17" w:rsidRDefault="00132EA1" w:rsidP="00C6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сметы расходов на организацию и проведение государственной итоговой аттестации, единого государственного экзамена в 2018 году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895BA2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  <w:r w:rsidR="00132EA1"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    отдела образования Консультант  отдела образования</w:t>
            </w:r>
          </w:p>
          <w:p w:rsidR="00132EA1" w:rsidRPr="00E66E17" w:rsidRDefault="00132EA1" w:rsidP="00C6727B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727B" w:rsidRPr="00E66E17" w:rsidRDefault="00C6727B" w:rsidP="00C6727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35BB1" w:rsidRPr="00E66E17" w:rsidRDefault="00035BB1" w:rsidP="00C6727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35BB1" w:rsidRPr="00E66E17" w:rsidSect="00A74845">
      <w:pgSz w:w="11906" w:h="16838"/>
      <w:pgMar w:top="993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C0" w:rsidRDefault="003A5EC0" w:rsidP="00035BB1">
      <w:pPr>
        <w:spacing w:after="0" w:line="240" w:lineRule="auto"/>
      </w:pPr>
      <w:r>
        <w:separator/>
      </w:r>
    </w:p>
  </w:endnote>
  <w:endnote w:type="continuationSeparator" w:id="0">
    <w:p w:rsidR="003A5EC0" w:rsidRDefault="003A5EC0" w:rsidP="0003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C0" w:rsidRDefault="003A5EC0" w:rsidP="00035BB1">
      <w:pPr>
        <w:spacing w:after="0" w:line="240" w:lineRule="auto"/>
      </w:pPr>
      <w:r>
        <w:separator/>
      </w:r>
    </w:p>
  </w:footnote>
  <w:footnote w:type="continuationSeparator" w:id="0">
    <w:p w:rsidR="003A5EC0" w:rsidRDefault="003A5EC0" w:rsidP="00035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2971"/>
    <w:multiLevelType w:val="multilevel"/>
    <w:tmpl w:val="0AEEC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77F"/>
    <w:rsid w:val="00035BB1"/>
    <w:rsid w:val="000451EE"/>
    <w:rsid w:val="000570F2"/>
    <w:rsid w:val="00095C89"/>
    <w:rsid w:val="000D58FD"/>
    <w:rsid w:val="000F2D63"/>
    <w:rsid w:val="001128D8"/>
    <w:rsid w:val="00132EA1"/>
    <w:rsid w:val="00145637"/>
    <w:rsid w:val="00147AA0"/>
    <w:rsid w:val="00183065"/>
    <w:rsid w:val="0019375A"/>
    <w:rsid w:val="001B7E8C"/>
    <w:rsid w:val="001D335C"/>
    <w:rsid w:val="001D3460"/>
    <w:rsid w:val="001E1F4D"/>
    <w:rsid w:val="001F3BD3"/>
    <w:rsid w:val="002165A7"/>
    <w:rsid w:val="002358E0"/>
    <w:rsid w:val="00237E42"/>
    <w:rsid w:val="002413F6"/>
    <w:rsid w:val="002731EC"/>
    <w:rsid w:val="00274781"/>
    <w:rsid w:val="00290D1C"/>
    <w:rsid w:val="00296DF8"/>
    <w:rsid w:val="002A51F5"/>
    <w:rsid w:val="002C6B2C"/>
    <w:rsid w:val="002D1C8D"/>
    <w:rsid w:val="002E2444"/>
    <w:rsid w:val="00317EC7"/>
    <w:rsid w:val="00323ECE"/>
    <w:rsid w:val="00332C65"/>
    <w:rsid w:val="00343997"/>
    <w:rsid w:val="00367099"/>
    <w:rsid w:val="00370D59"/>
    <w:rsid w:val="00394233"/>
    <w:rsid w:val="003A15FD"/>
    <w:rsid w:val="003A2BB4"/>
    <w:rsid w:val="003A5EC0"/>
    <w:rsid w:val="003C103F"/>
    <w:rsid w:val="003C31B3"/>
    <w:rsid w:val="003E0DB4"/>
    <w:rsid w:val="00405A17"/>
    <w:rsid w:val="004113E4"/>
    <w:rsid w:val="00413D34"/>
    <w:rsid w:val="00457D19"/>
    <w:rsid w:val="00471CAE"/>
    <w:rsid w:val="00482762"/>
    <w:rsid w:val="004D137B"/>
    <w:rsid w:val="004E07DC"/>
    <w:rsid w:val="00500531"/>
    <w:rsid w:val="00516D6B"/>
    <w:rsid w:val="00532D98"/>
    <w:rsid w:val="00586C9B"/>
    <w:rsid w:val="005B364D"/>
    <w:rsid w:val="005D241E"/>
    <w:rsid w:val="005D4F20"/>
    <w:rsid w:val="005E2406"/>
    <w:rsid w:val="0061291D"/>
    <w:rsid w:val="006139D2"/>
    <w:rsid w:val="00631EC3"/>
    <w:rsid w:val="00641D78"/>
    <w:rsid w:val="00665B6A"/>
    <w:rsid w:val="0068468B"/>
    <w:rsid w:val="006A5C21"/>
    <w:rsid w:val="006B51E2"/>
    <w:rsid w:val="00726022"/>
    <w:rsid w:val="00730FD3"/>
    <w:rsid w:val="00763D3D"/>
    <w:rsid w:val="00797FF6"/>
    <w:rsid w:val="007D3120"/>
    <w:rsid w:val="007F321F"/>
    <w:rsid w:val="00804A5F"/>
    <w:rsid w:val="00820345"/>
    <w:rsid w:val="00847DCC"/>
    <w:rsid w:val="00895BA2"/>
    <w:rsid w:val="008A4B4E"/>
    <w:rsid w:val="008A721A"/>
    <w:rsid w:val="008B696F"/>
    <w:rsid w:val="008E3DCA"/>
    <w:rsid w:val="008F6116"/>
    <w:rsid w:val="00923A2A"/>
    <w:rsid w:val="00923A89"/>
    <w:rsid w:val="00941945"/>
    <w:rsid w:val="0095073F"/>
    <w:rsid w:val="00950B17"/>
    <w:rsid w:val="0097118E"/>
    <w:rsid w:val="009D4CF7"/>
    <w:rsid w:val="009E764F"/>
    <w:rsid w:val="009F74F0"/>
    <w:rsid w:val="00A15703"/>
    <w:rsid w:val="00A160EC"/>
    <w:rsid w:val="00A2024C"/>
    <w:rsid w:val="00A219F7"/>
    <w:rsid w:val="00A5160B"/>
    <w:rsid w:val="00A74845"/>
    <w:rsid w:val="00A86E9A"/>
    <w:rsid w:val="00AA2515"/>
    <w:rsid w:val="00AE4672"/>
    <w:rsid w:val="00AF2DCC"/>
    <w:rsid w:val="00B06FCA"/>
    <w:rsid w:val="00B43A17"/>
    <w:rsid w:val="00B44085"/>
    <w:rsid w:val="00B65A7A"/>
    <w:rsid w:val="00B67279"/>
    <w:rsid w:val="00B754BC"/>
    <w:rsid w:val="00B7691D"/>
    <w:rsid w:val="00B9537B"/>
    <w:rsid w:val="00BB1960"/>
    <w:rsid w:val="00BE734A"/>
    <w:rsid w:val="00BF1EF5"/>
    <w:rsid w:val="00BF639D"/>
    <w:rsid w:val="00C6277F"/>
    <w:rsid w:val="00C6727B"/>
    <w:rsid w:val="00C82BE6"/>
    <w:rsid w:val="00CC42CA"/>
    <w:rsid w:val="00CC52D6"/>
    <w:rsid w:val="00CD0DD4"/>
    <w:rsid w:val="00CF7A3F"/>
    <w:rsid w:val="00D13F63"/>
    <w:rsid w:val="00D14041"/>
    <w:rsid w:val="00D3502B"/>
    <w:rsid w:val="00D70B0B"/>
    <w:rsid w:val="00D92427"/>
    <w:rsid w:val="00D956A5"/>
    <w:rsid w:val="00E218DA"/>
    <w:rsid w:val="00E31BF7"/>
    <w:rsid w:val="00E4214C"/>
    <w:rsid w:val="00E46066"/>
    <w:rsid w:val="00E62F6B"/>
    <w:rsid w:val="00E66E17"/>
    <w:rsid w:val="00E848C6"/>
    <w:rsid w:val="00E9005D"/>
    <w:rsid w:val="00E94065"/>
    <w:rsid w:val="00EB488A"/>
    <w:rsid w:val="00EC4507"/>
    <w:rsid w:val="00EC6DDD"/>
    <w:rsid w:val="00EE17FF"/>
    <w:rsid w:val="00EF175F"/>
    <w:rsid w:val="00F010DA"/>
    <w:rsid w:val="00FE1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21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17F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3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5BB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5BB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21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1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51F7-2321-4490-8C5A-E2D1E4BE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7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62</cp:revision>
  <cp:lastPrinted>2015-09-04T07:24:00Z</cp:lastPrinted>
  <dcterms:created xsi:type="dcterms:W3CDTF">2015-05-25T16:10:00Z</dcterms:created>
  <dcterms:modified xsi:type="dcterms:W3CDTF">2018-08-31T08:56:00Z</dcterms:modified>
</cp:coreProperties>
</file>